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1A298A" w:rsidRPr="001A298A" w:rsidTr="001A298A">
        <w:tc>
          <w:tcPr>
            <w:tcW w:w="2235" w:type="dxa"/>
            <w:shd w:val="clear" w:color="auto" w:fill="C4BC96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p w:rsidR="001A298A" w:rsidRPr="001A298A" w:rsidRDefault="001A298A" w:rsidP="001A298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1A298A">
              <w:rPr>
                <w:rFonts w:ascii="Arial" w:hAnsi="Arial" w:cs="Arial"/>
                <w:b/>
                <w:sz w:val="20"/>
                <w:szCs w:val="20"/>
                <w:u w:val="single"/>
              </w:rPr>
              <w:t>Introduction to Fashion Design</w:t>
            </w:r>
          </w:p>
          <w:bookmarkEnd w:id="0"/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98A" w:rsidRPr="001A298A" w:rsidTr="001A298A">
        <w:tc>
          <w:tcPr>
            <w:tcW w:w="2235" w:type="dxa"/>
            <w:shd w:val="clear" w:color="auto" w:fill="C4BC96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1A298A">
              <w:rPr>
                <w:rFonts w:ascii="Arial" w:hAnsi="Arial" w:cs="Arial"/>
                <w:sz w:val="20"/>
                <w:szCs w:val="20"/>
                <w:lang w:val="da-DK"/>
              </w:rPr>
              <w:t>Spring semester</w:t>
            </w: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A298A" w:rsidRPr="001A298A" w:rsidTr="001A298A">
        <w:tc>
          <w:tcPr>
            <w:tcW w:w="2235" w:type="dxa"/>
            <w:shd w:val="clear" w:color="auto" w:fill="C4BC96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Faculty of Arts and Design</w:t>
            </w: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98A" w:rsidRPr="001A298A" w:rsidTr="001A298A">
        <w:tc>
          <w:tcPr>
            <w:tcW w:w="2235" w:type="dxa"/>
            <w:shd w:val="clear" w:color="auto" w:fill="C4BC96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Professor Vera  Marković, PhD</w:t>
            </w: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98A" w:rsidRPr="001A298A" w:rsidTr="001A298A">
        <w:tc>
          <w:tcPr>
            <w:tcW w:w="2235" w:type="dxa"/>
            <w:shd w:val="clear" w:color="auto" w:fill="C4BC96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98A" w:rsidRPr="001A298A" w:rsidTr="001A298A">
        <w:tc>
          <w:tcPr>
            <w:tcW w:w="2235" w:type="dxa"/>
            <w:shd w:val="clear" w:color="auto" w:fill="C4BC96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1A298A" w:rsidRPr="001A298A" w:rsidTr="001A298A">
        <w:tc>
          <w:tcPr>
            <w:tcW w:w="2235" w:type="dxa"/>
            <w:shd w:val="clear" w:color="auto" w:fill="C4BC96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98A" w:rsidRPr="001A298A" w:rsidTr="001A298A">
        <w:tc>
          <w:tcPr>
            <w:tcW w:w="2235" w:type="dxa"/>
            <w:shd w:val="clear" w:color="auto" w:fill="C4BC96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1. Opening lecture,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>2. Body  - an introduction to the anatomy, proportions,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>3. Body  - anatomy of bones,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 xml:space="preserve">4. Body  - anatomy of muscles, 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>5. Body - drawing in proportion, front view,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>6. Textiles - types of fabrics, types go weaving, knitwear,</w:t>
            </w: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7. Textile pattern - printing on textile,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>8. Textile pattern - stylization by sample,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>9.Textile pattern - stylization by sample, report,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>10. Textile pattern - stylization by sample, coloring,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>11. The concept of fashion design - a historical overview,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>12. The concept of fashion collection – garments,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>13. The concept of fashion collection - the process of creating a collection, selection of themes, styles, materials, fashion sketches – collage,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>14. The concept of fashion collection - the process realization, technical drawing, measures, tailor cuts,</w:t>
            </w:r>
            <w:r w:rsidRPr="001A298A">
              <w:rPr>
                <w:rFonts w:ascii="Arial" w:hAnsi="Arial" w:cs="Arial"/>
                <w:sz w:val="20"/>
                <w:szCs w:val="20"/>
              </w:rPr>
              <w:br/>
              <w:t>15. The concept of fashion collection - realization, presentation and placement.</w:t>
            </w: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98A" w:rsidRPr="001A298A" w:rsidTr="001A298A">
        <w:tc>
          <w:tcPr>
            <w:tcW w:w="2235" w:type="dxa"/>
            <w:shd w:val="clear" w:color="auto" w:fill="C4BC96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Understanding the proportions of the body, fabrics and clothing on the body. Getting acquainted with the artistic, technical and technological processes, design and realization in clothes design and manufacturing.</w:t>
            </w: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98A" w:rsidRPr="001A298A" w:rsidTr="001A298A">
        <w:tc>
          <w:tcPr>
            <w:tcW w:w="2235" w:type="dxa"/>
            <w:shd w:val="clear" w:color="auto" w:fill="C4BC96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One semester</w:t>
            </w: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98A" w:rsidRPr="001A298A" w:rsidTr="001A298A">
        <w:tc>
          <w:tcPr>
            <w:tcW w:w="2235" w:type="dxa"/>
            <w:shd w:val="clear" w:color="auto" w:fill="C4BC96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The aim of the course is to familiarize students with the basic notion of the anatomy of the human body (male and female ) and with the art of displaying samples of textile and apparel through visual means.</w:t>
            </w: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98A" w:rsidRPr="001A298A" w:rsidTr="001A298A">
        <w:tc>
          <w:tcPr>
            <w:tcW w:w="2235" w:type="dxa"/>
            <w:shd w:val="clear" w:color="auto" w:fill="C4BC96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</w:tc>
        <w:tc>
          <w:tcPr>
            <w:tcW w:w="7053" w:type="dxa"/>
          </w:tcPr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  <w:r w:rsidRPr="001A298A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98A" w:rsidRPr="001A298A" w:rsidRDefault="001A298A" w:rsidP="001A2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8A"/>
    <w:rsid w:val="001A298A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B3954-B3B9-4A01-AC49-FBC31C1C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8A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2018-04-03T11:16:00Z</dcterms:created>
  <dcterms:modified xsi:type="dcterms:W3CDTF">2018-04-03T11:16:00Z</dcterms:modified>
</cp:coreProperties>
</file>