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Course title</w:t>
            </w:r>
          </w:p>
        </w:tc>
        <w:tc>
          <w:tcPr>
            <w:tcW w:w="7053" w:type="dxa"/>
          </w:tcPr>
          <w:p w:rsidR="00B015D0" w:rsidRPr="00B015D0" w:rsidRDefault="00B015D0" w:rsidP="00B015D0">
            <w:pPr>
              <w:spacing w:after="200" w:line="276" w:lineRule="auto"/>
              <w:rPr>
                <w:rFonts w:ascii="Arial" w:hAnsi="Arial" w:cs="Arial"/>
                <w:b/>
                <w:sz w:val="20"/>
                <w:szCs w:val="20"/>
                <w:u w:val="single"/>
              </w:rPr>
            </w:pPr>
            <w:bookmarkStart w:id="0" w:name="_GoBack"/>
            <w:r w:rsidRPr="00B015D0">
              <w:rPr>
                <w:rFonts w:ascii="Arial" w:hAnsi="Arial" w:cs="Arial"/>
                <w:b/>
                <w:sz w:val="20"/>
                <w:szCs w:val="20"/>
                <w:u w:val="single"/>
              </w:rPr>
              <w:t>Modern Economies of Europe 1</w:t>
            </w:r>
            <w:bookmarkEnd w:id="0"/>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Semester</w:t>
            </w:r>
          </w:p>
          <w:p w:rsidR="00B015D0" w:rsidRPr="00B015D0" w:rsidRDefault="00B015D0" w:rsidP="00B015D0">
            <w:pPr>
              <w:spacing w:after="200" w:line="276" w:lineRule="auto"/>
              <w:rPr>
                <w:rFonts w:ascii="Arial" w:hAnsi="Arial" w:cs="Arial"/>
                <w:sz w:val="20"/>
                <w:szCs w:val="20"/>
              </w:rPr>
            </w:pPr>
          </w:p>
        </w:tc>
        <w:tc>
          <w:tcPr>
            <w:tcW w:w="7053" w:type="dxa"/>
          </w:tcPr>
          <w:p w:rsidR="00B015D0" w:rsidRPr="00B015D0" w:rsidRDefault="00B015D0" w:rsidP="00B015D0">
            <w:pPr>
              <w:spacing w:after="200" w:line="276" w:lineRule="auto"/>
              <w:rPr>
                <w:rFonts w:ascii="Arial" w:hAnsi="Arial" w:cs="Arial"/>
                <w:sz w:val="20"/>
                <w:szCs w:val="20"/>
                <w:lang w:val="da-DK"/>
              </w:rPr>
            </w:pPr>
            <w:r w:rsidRPr="00B015D0">
              <w:rPr>
                <w:rFonts w:ascii="Arial" w:hAnsi="Arial" w:cs="Arial"/>
                <w:sz w:val="20"/>
                <w:szCs w:val="20"/>
                <w:lang w:val="da-DK"/>
              </w:rPr>
              <w:t>Winter semester</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Faculty / Department</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Faculty of Geo-economy, Megatrend University, Belgrade</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Professor</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Doc. Ljubica Vasic, PhD</w:t>
            </w:r>
          </w:p>
          <w:p w:rsidR="00B015D0" w:rsidRPr="00B015D0" w:rsidRDefault="00B015D0" w:rsidP="00B015D0">
            <w:pPr>
              <w:spacing w:after="200" w:line="276" w:lineRule="auto"/>
              <w:rPr>
                <w:rFonts w:ascii="Arial" w:hAnsi="Arial" w:cs="Arial"/>
                <w:sz w:val="20"/>
                <w:szCs w:val="20"/>
              </w:rPr>
            </w:pP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ECTS credits</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9</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Language of instruction</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Serbian and English</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Level of study</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Graduate level</w:t>
            </w:r>
          </w:p>
          <w:p w:rsidR="00B015D0" w:rsidRPr="00B015D0" w:rsidRDefault="00B015D0" w:rsidP="00B015D0">
            <w:pPr>
              <w:spacing w:after="200" w:line="276" w:lineRule="auto"/>
              <w:rPr>
                <w:rFonts w:ascii="Arial" w:hAnsi="Arial" w:cs="Arial"/>
                <w:sz w:val="20"/>
                <w:szCs w:val="20"/>
              </w:rPr>
            </w:pP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Content</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Mastering the necessary knowledge of the economic features of European countries, theories and experiences of integrative processes on the continent, principles and strategy of foreign trade politics, different experiences of growth and development, characteristics and effects of transitional the process of economy and individual sectors.</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Learning outcomes</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The subject should provide sufficient level of knowledge for monitoring, understanding and analysis of economies European countries, that students can understand the ways of functioning of existing ones integration continents on the European continent to identify existing foreign trade regimes, analyze the different stages and achievements of the transitional process, and see various contributions to economic development and the management of individual economic policies.</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Length</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One semester.</w:t>
            </w: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General information</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Ex Cathedra lectures with case analysis; setting up the problem tasks that students analyze in the form of seminar papers; interactive work; recapitulation and analysis of individual issues; preparation for the exam.</w:t>
            </w:r>
          </w:p>
          <w:p w:rsidR="00B015D0" w:rsidRPr="00B015D0" w:rsidRDefault="00B015D0" w:rsidP="00B015D0">
            <w:pPr>
              <w:spacing w:after="200" w:line="276" w:lineRule="auto"/>
              <w:rPr>
                <w:rFonts w:ascii="Arial" w:hAnsi="Arial" w:cs="Arial"/>
                <w:sz w:val="20"/>
                <w:szCs w:val="20"/>
              </w:rPr>
            </w:pPr>
          </w:p>
        </w:tc>
      </w:tr>
      <w:tr w:rsidR="00B015D0" w:rsidRPr="00B015D0" w:rsidTr="00B015D0">
        <w:tc>
          <w:tcPr>
            <w:tcW w:w="2235" w:type="dxa"/>
            <w:shd w:val="clear" w:color="auto" w:fill="C4BC96"/>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Restrictions to mobile students and availability before the signature of the learning agreement</w:t>
            </w:r>
          </w:p>
        </w:tc>
        <w:tc>
          <w:tcPr>
            <w:tcW w:w="7053" w:type="dxa"/>
          </w:tcPr>
          <w:p w:rsidR="00B015D0" w:rsidRPr="00B015D0" w:rsidRDefault="00B015D0" w:rsidP="00B015D0">
            <w:pPr>
              <w:spacing w:after="200" w:line="276" w:lineRule="auto"/>
              <w:rPr>
                <w:rFonts w:ascii="Arial" w:hAnsi="Arial" w:cs="Arial"/>
                <w:sz w:val="20"/>
                <w:szCs w:val="20"/>
              </w:rPr>
            </w:pPr>
            <w:r w:rsidRPr="00B015D0">
              <w:rPr>
                <w:rFonts w:ascii="Arial" w:hAnsi="Arial" w:cs="Arial"/>
                <w:sz w:val="20"/>
                <w:szCs w:val="20"/>
              </w:rPr>
              <w:t>There is no any restrictions.</w:t>
            </w:r>
          </w:p>
          <w:p w:rsidR="00B015D0" w:rsidRPr="00B015D0" w:rsidRDefault="00B015D0" w:rsidP="00B015D0">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D0"/>
    <w:rsid w:val="00B015D0"/>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5C449-3EB9-4B78-B53B-8522BE24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5D0"/>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2018-04-03T11:11:00Z</dcterms:created>
  <dcterms:modified xsi:type="dcterms:W3CDTF">2018-04-03T11:11:00Z</dcterms:modified>
</cp:coreProperties>
</file>