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0" w:type="auto"/>
        <w:tblLook w:val="04A0" w:firstRow="1" w:lastRow="0" w:firstColumn="1" w:lastColumn="0" w:noHBand="0" w:noVBand="1"/>
      </w:tblPr>
      <w:tblGrid>
        <w:gridCol w:w="2235"/>
        <w:gridCol w:w="7053"/>
      </w:tblGrid>
      <w:tr w:rsidR="00254053" w:rsidRPr="00254053" w:rsidTr="00254053">
        <w:tc>
          <w:tcPr>
            <w:tcW w:w="2235" w:type="dxa"/>
            <w:shd w:val="clear" w:color="auto" w:fill="C4BC96"/>
          </w:tcPr>
          <w:p w:rsidR="00254053" w:rsidRPr="00254053" w:rsidRDefault="00254053" w:rsidP="00254053">
            <w:pPr>
              <w:spacing w:after="200" w:line="276" w:lineRule="auto"/>
              <w:rPr>
                <w:rFonts w:ascii="Arial" w:hAnsi="Arial" w:cs="Arial"/>
                <w:sz w:val="20"/>
                <w:szCs w:val="20"/>
              </w:rPr>
            </w:pPr>
            <w:bookmarkStart w:id="0" w:name="_GoBack" w:colFirst="1" w:colLast="1"/>
            <w:r w:rsidRPr="00254053">
              <w:rPr>
                <w:rFonts w:ascii="Arial" w:hAnsi="Arial" w:cs="Arial"/>
                <w:sz w:val="20"/>
                <w:szCs w:val="20"/>
              </w:rPr>
              <w:t>Course title</w:t>
            </w:r>
          </w:p>
        </w:tc>
        <w:tc>
          <w:tcPr>
            <w:tcW w:w="7053" w:type="dxa"/>
          </w:tcPr>
          <w:p w:rsidR="00254053" w:rsidRPr="00254053" w:rsidRDefault="00254053" w:rsidP="00254053">
            <w:pPr>
              <w:spacing w:after="200" w:line="276" w:lineRule="auto"/>
              <w:rPr>
                <w:rFonts w:ascii="Arial" w:hAnsi="Arial" w:cs="Arial"/>
                <w:b/>
                <w:sz w:val="20"/>
                <w:szCs w:val="20"/>
                <w:u w:val="single"/>
              </w:rPr>
            </w:pPr>
            <w:r w:rsidRPr="00254053">
              <w:rPr>
                <w:rFonts w:ascii="Arial" w:hAnsi="Arial" w:cs="Arial"/>
                <w:b/>
                <w:sz w:val="20"/>
                <w:szCs w:val="20"/>
                <w:u w:val="single"/>
              </w:rPr>
              <w:t>Theory and Practice of Economic Diplomacy</w:t>
            </w:r>
          </w:p>
        </w:tc>
      </w:tr>
      <w:bookmarkEnd w:id="0"/>
      <w:tr w:rsidR="00254053" w:rsidRPr="00254053" w:rsidTr="00254053">
        <w:tc>
          <w:tcPr>
            <w:tcW w:w="2235" w:type="dxa"/>
            <w:shd w:val="clear" w:color="auto" w:fill="C4BC96"/>
          </w:tcPr>
          <w:p w:rsidR="00254053" w:rsidRPr="00254053" w:rsidRDefault="00254053" w:rsidP="00254053">
            <w:pPr>
              <w:spacing w:after="200" w:line="276" w:lineRule="auto"/>
              <w:rPr>
                <w:rFonts w:ascii="Arial" w:hAnsi="Arial" w:cs="Arial"/>
                <w:sz w:val="20"/>
                <w:szCs w:val="20"/>
              </w:rPr>
            </w:pPr>
            <w:r w:rsidRPr="00254053">
              <w:rPr>
                <w:rFonts w:ascii="Arial" w:hAnsi="Arial" w:cs="Arial"/>
                <w:sz w:val="20"/>
                <w:szCs w:val="20"/>
              </w:rPr>
              <w:t>Semester</w:t>
            </w:r>
          </w:p>
          <w:p w:rsidR="00254053" w:rsidRPr="00254053" w:rsidRDefault="00254053" w:rsidP="00254053">
            <w:pPr>
              <w:spacing w:after="200" w:line="276" w:lineRule="auto"/>
              <w:rPr>
                <w:rFonts w:ascii="Arial" w:hAnsi="Arial" w:cs="Arial"/>
                <w:sz w:val="20"/>
                <w:szCs w:val="20"/>
              </w:rPr>
            </w:pPr>
          </w:p>
        </w:tc>
        <w:tc>
          <w:tcPr>
            <w:tcW w:w="7053" w:type="dxa"/>
          </w:tcPr>
          <w:p w:rsidR="00254053" w:rsidRPr="00254053" w:rsidRDefault="00254053" w:rsidP="00254053">
            <w:pPr>
              <w:spacing w:after="200" w:line="276" w:lineRule="auto"/>
              <w:rPr>
                <w:rFonts w:ascii="Arial" w:hAnsi="Arial" w:cs="Arial"/>
                <w:sz w:val="20"/>
                <w:szCs w:val="20"/>
                <w:lang w:val="da-DK"/>
              </w:rPr>
            </w:pPr>
            <w:r w:rsidRPr="00254053">
              <w:rPr>
                <w:rFonts w:ascii="Arial" w:hAnsi="Arial" w:cs="Arial"/>
                <w:sz w:val="20"/>
                <w:szCs w:val="20"/>
                <w:lang w:val="da-DK"/>
              </w:rPr>
              <w:t>Spring semester</w:t>
            </w:r>
          </w:p>
        </w:tc>
      </w:tr>
      <w:tr w:rsidR="00254053" w:rsidRPr="00254053" w:rsidTr="00254053">
        <w:tc>
          <w:tcPr>
            <w:tcW w:w="2235" w:type="dxa"/>
            <w:shd w:val="clear" w:color="auto" w:fill="C4BC96"/>
          </w:tcPr>
          <w:p w:rsidR="00254053" w:rsidRPr="00254053" w:rsidRDefault="00254053" w:rsidP="00254053">
            <w:pPr>
              <w:spacing w:after="200" w:line="276" w:lineRule="auto"/>
              <w:rPr>
                <w:rFonts w:ascii="Arial" w:hAnsi="Arial" w:cs="Arial"/>
                <w:sz w:val="20"/>
                <w:szCs w:val="20"/>
              </w:rPr>
            </w:pPr>
            <w:r w:rsidRPr="00254053">
              <w:rPr>
                <w:rFonts w:ascii="Arial" w:hAnsi="Arial" w:cs="Arial"/>
                <w:sz w:val="20"/>
                <w:szCs w:val="20"/>
              </w:rPr>
              <w:t>Faculty / Department</w:t>
            </w:r>
          </w:p>
        </w:tc>
        <w:tc>
          <w:tcPr>
            <w:tcW w:w="7053" w:type="dxa"/>
          </w:tcPr>
          <w:p w:rsidR="00254053" w:rsidRPr="00254053" w:rsidRDefault="00254053" w:rsidP="00254053">
            <w:pPr>
              <w:spacing w:after="200" w:line="276" w:lineRule="auto"/>
              <w:rPr>
                <w:rFonts w:ascii="Arial" w:hAnsi="Arial" w:cs="Arial"/>
                <w:sz w:val="20"/>
                <w:szCs w:val="20"/>
              </w:rPr>
            </w:pPr>
            <w:r w:rsidRPr="00254053">
              <w:rPr>
                <w:rFonts w:ascii="Arial" w:hAnsi="Arial" w:cs="Arial"/>
                <w:sz w:val="20"/>
                <w:szCs w:val="20"/>
              </w:rPr>
              <w:t>Faculty of Geo-economy, Megatrend University, Belgrade</w:t>
            </w:r>
          </w:p>
        </w:tc>
      </w:tr>
      <w:tr w:rsidR="00254053" w:rsidRPr="00254053" w:rsidTr="00254053">
        <w:tc>
          <w:tcPr>
            <w:tcW w:w="2235" w:type="dxa"/>
            <w:shd w:val="clear" w:color="auto" w:fill="C4BC96"/>
          </w:tcPr>
          <w:p w:rsidR="00254053" w:rsidRPr="00254053" w:rsidRDefault="00254053" w:rsidP="00254053">
            <w:pPr>
              <w:spacing w:after="200" w:line="276" w:lineRule="auto"/>
              <w:rPr>
                <w:rFonts w:ascii="Arial" w:hAnsi="Arial" w:cs="Arial"/>
                <w:sz w:val="20"/>
                <w:szCs w:val="20"/>
              </w:rPr>
            </w:pPr>
            <w:r w:rsidRPr="00254053">
              <w:rPr>
                <w:rFonts w:ascii="Arial" w:hAnsi="Arial" w:cs="Arial"/>
                <w:sz w:val="20"/>
                <w:szCs w:val="20"/>
              </w:rPr>
              <w:t>Professor</w:t>
            </w:r>
          </w:p>
        </w:tc>
        <w:tc>
          <w:tcPr>
            <w:tcW w:w="7053" w:type="dxa"/>
          </w:tcPr>
          <w:p w:rsidR="00254053" w:rsidRPr="00254053" w:rsidRDefault="00254053" w:rsidP="00254053">
            <w:pPr>
              <w:spacing w:after="200" w:line="276" w:lineRule="auto"/>
              <w:rPr>
                <w:rFonts w:ascii="Arial" w:hAnsi="Arial" w:cs="Arial"/>
                <w:sz w:val="20"/>
                <w:szCs w:val="20"/>
              </w:rPr>
            </w:pPr>
            <w:r w:rsidRPr="00254053">
              <w:rPr>
                <w:rFonts w:ascii="Arial" w:hAnsi="Arial" w:cs="Arial"/>
                <w:sz w:val="20"/>
                <w:szCs w:val="20"/>
              </w:rPr>
              <w:t>Doc. Ljubica Vasic, PhD</w:t>
            </w:r>
          </w:p>
        </w:tc>
      </w:tr>
      <w:tr w:rsidR="00254053" w:rsidRPr="00254053" w:rsidTr="00254053">
        <w:tc>
          <w:tcPr>
            <w:tcW w:w="2235" w:type="dxa"/>
            <w:shd w:val="clear" w:color="auto" w:fill="C4BC96"/>
          </w:tcPr>
          <w:p w:rsidR="00254053" w:rsidRPr="00254053" w:rsidRDefault="00254053" w:rsidP="00254053">
            <w:pPr>
              <w:spacing w:after="200" w:line="276" w:lineRule="auto"/>
              <w:rPr>
                <w:rFonts w:ascii="Arial" w:hAnsi="Arial" w:cs="Arial"/>
                <w:sz w:val="20"/>
                <w:szCs w:val="20"/>
              </w:rPr>
            </w:pPr>
            <w:r w:rsidRPr="00254053">
              <w:rPr>
                <w:rFonts w:ascii="Arial" w:hAnsi="Arial" w:cs="Arial"/>
                <w:sz w:val="20"/>
                <w:szCs w:val="20"/>
              </w:rPr>
              <w:t>ECTS credits</w:t>
            </w:r>
          </w:p>
        </w:tc>
        <w:tc>
          <w:tcPr>
            <w:tcW w:w="7053" w:type="dxa"/>
          </w:tcPr>
          <w:p w:rsidR="00254053" w:rsidRPr="00254053" w:rsidRDefault="00254053" w:rsidP="00254053">
            <w:pPr>
              <w:spacing w:after="200" w:line="276" w:lineRule="auto"/>
              <w:rPr>
                <w:rFonts w:ascii="Arial" w:hAnsi="Arial" w:cs="Arial"/>
                <w:sz w:val="20"/>
                <w:szCs w:val="20"/>
              </w:rPr>
            </w:pPr>
            <w:r w:rsidRPr="00254053">
              <w:rPr>
                <w:rFonts w:ascii="Arial" w:hAnsi="Arial" w:cs="Arial"/>
                <w:sz w:val="20"/>
                <w:szCs w:val="20"/>
              </w:rPr>
              <w:t xml:space="preserve"> 7</w:t>
            </w:r>
          </w:p>
        </w:tc>
      </w:tr>
      <w:tr w:rsidR="00254053" w:rsidRPr="00254053" w:rsidTr="00254053">
        <w:tc>
          <w:tcPr>
            <w:tcW w:w="2235" w:type="dxa"/>
            <w:shd w:val="clear" w:color="auto" w:fill="C4BC96"/>
          </w:tcPr>
          <w:p w:rsidR="00254053" w:rsidRPr="00254053" w:rsidRDefault="00254053" w:rsidP="00254053">
            <w:pPr>
              <w:spacing w:after="200" w:line="276" w:lineRule="auto"/>
              <w:rPr>
                <w:rFonts w:ascii="Arial" w:hAnsi="Arial" w:cs="Arial"/>
                <w:sz w:val="20"/>
                <w:szCs w:val="20"/>
              </w:rPr>
            </w:pPr>
            <w:r w:rsidRPr="00254053">
              <w:rPr>
                <w:rFonts w:ascii="Arial" w:hAnsi="Arial" w:cs="Arial"/>
                <w:sz w:val="20"/>
                <w:szCs w:val="20"/>
              </w:rPr>
              <w:t>Language of instruction</w:t>
            </w:r>
          </w:p>
        </w:tc>
        <w:tc>
          <w:tcPr>
            <w:tcW w:w="7053" w:type="dxa"/>
          </w:tcPr>
          <w:p w:rsidR="00254053" w:rsidRPr="00254053" w:rsidRDefault="00254053" w:rsidP="00254053">
            <w:pPr>
              <w:spacing w:after="200" w:line="276" w:lineRule="auto"/>
              <w:rPr>
                <w:rFonts w:ascii="Arial" w:hAnsi="Arial" w:cs="Arial"/>
                <w:sz w:val="20"/>
                <w:szCs w:val="20"/>
              </w:rPr>
            </w:pPr>
            <w:r w:rsidRPr="00254053">
              <w:rPr>
                <w:rFonts w:ascii="Arial" w:hAnsi="Arial" w:cs="Arial"/>
                <w:sz w:val="20"/>
                <w:szCs w:val="20"/>
              </w:rPr>
              <w:t>Serbian and English</w:t>
            </w:r>
          </w:p>
        </w:tc>
      </w:tr>
      <w:tr w:rsidR="00254053" w:rsidRPr="00254053" w:rsidTr="00254053">
        <w:tc>
          <w:tcPr>
            <w:tcW w:w="2235" w:type="dxa"/>
            <w:shd w:val="clear" w:color="auto" w:fill="C4BC96"/>
          </w:tcPr>
          <w:p w:rsidR="00254053" w:rsidRPr="00254053" w:rsidRDefault="00254053" w:rsidP="00254053">
            <w:pPr>
              <w:spacing w:after="200" w:line="276" w:lineRule="auto"/>
              <w:rPr>
                <w:rFonts w:ascii="Arial" w:hAnsi="Arial" w:cs="Arial"/>
                <w:sz w:val="20"/>
                <w:szCs w:val="20"/>
              </w:rPr>
            </w:pPr>
            <w:r w:rsidRPr="00254053">
              <w:rPr>
                <w:rFonts w:ascii="Arial" w:hAnsi="Arial" w:cs="Arial"/>
                <w:sz w:val="20"/>
                <w:szCs w:val="20"/>
              </w:rPr>
              <w:t>Level of study</w:t>
            </w:r>
          </w:p>
        </w:tc>
        <w:tc>
          <w:tcPr>
            <w:tcW w:w="7053" w:type="dxa"/>
          </w:tcPr>
          <w:p w:rsidR="00254053" w:rsidRPr="00254053" w:rsidRDefault="00254053" w:rsidP="00254053">
            <w:pPr>
              <w:spacing w:after="200" w:line="276" w:lineRule="auto"/>
              <w:rPr>
                <w:rFonts w:ascii="Arial" w:hAnsi="Arial" w:cs="Arial"/>
                <w:sz w:val="20"/>
                <w:szCs w:val="20"/>
              </w:rPr>
            </w:pPr>
            <w:r w:rsidRPr="00254053">
              <w:rPr>
                <w:rFonts w:ascii="Arial" w:hAnsi="Arial" w:cs="Arial"/>
                <w:sz w:val="20"/>
                <w:szCs w:val="20"/>
              </w:rPr>
              <w:t>Master’s level</w:t>
            </w:r>
          </w:p>
        </w:tc>
      </w:tr>
      <w:tr w:rsidR="00254053" w:rsidRPr="00254053" w:rsidTr="00254053">
        <w:tc>
          <w:tcPr>
            <w:tcW w:w="2235" w:type="dxa"/>
            <w:shd w:val="clear" w:color="auto" w:fill="C4BC96"/>
          </w:tcPr>
          <w:p w:rsidR="00254053" w:rsidRPr="00254053" w:rsidRDefault="00254053" w:rsidP="00254053">
            <w:pPr>
              <w:spacing w:after="200" w:line="276" w:lineRule="auto"/>
              <w:rPr>
                <w:rFonts w:ascii="Arial" w:hAnsi="Arial" w:cs="Arial"/>
                <w:sz w:val="20"/>
                <w:szCs w:val="20"/>
              </w:rPr>
            </w:pPr>
            <w:r w:rsidRPr="00254053">
              <w:rPr>
                <w:rFonts w:ascii="Arial" w:hAnsi="Arial" w:cs="Arial"/>
                <w:sz w:val="20"/>
                <w:szCs w:val="20"/>
              </w:rPr>
              <w:t>Content</w:t>
            </w:r>
          </w:p>
        </w:tc>
        <w:tc>
          <w:tcPr>
            <w:tcW w:w="7053" w:type="dxa"/>
          </w:tcPr>
          <w:p w:rsidR="00254053" w:rsidRPr="00254053" w:rsidRDefault="00254053" w:rsidP="00254053">
            <w:pPr>
              <w:spacing w:after="200" w:line="276" w:lineRule="auto"/>
              <w:rPr>
                <w:rFonts w:ascii="Arial" w:hAnsi="Arial" w:cs="Arial"/>
                <w:sz w:val="20"/>
                <w:szCs w:val="20"/>
              </w:rPr>
            </w:pPr>
            <w:r w:rsidRPr="00254053">
              <w:rPr>
                <w:rFonts w:ascii="Arial" w:hAnsi="Arial" w:cs="Arial"/>
                <w:sz w:val="20"/>
                <w:szCs w:val="20"/>
              </w:rPr>
              <w:t xml:space="preserve">Economic diplomacy as a scientific discipline; </w:t>
            </w:r>
          </w:p>
          <w:p w:rsidR="00254053" w:rsidRPr="00254053" w:rsidRDefault="00254053" w:rsidP="00254053">
            <w:pPr>
              <w:spacing w:after="200" w:line="276" w:lineRule="auto"/>
              <w:rPr>
                <w:rFonts w:ascii="Arial" w:hAnsi="Arial" w:cs="Arial"/>
                <w:sz w:val="20"/>
                <w:szCs w:val="20"/>
              </w:rPr>
            </w:pPr>
            <w:r w:rsidRPr="00254053">
              <w:rPr>
                <w:rFonts w:ascii="Arial" w:hAnsi="Arial" w:cs="Arial"/>
                <w:sz w:val="20"/>
                <w:szCs w:val="20"/>
              </w:rPr>
              <w:t>Economic Diplomacy and mondialism;</w:t>
            </w:r>
          </w:p>
          <w:p w:rsidR="00254053" w:rsidRPr="00254053" w:rsidRDefault="00254053" w:rsidP="00254053">
            <w:pPr>
              <w:spacing w:after="200" w:line="276" w:lineRule="auto"/>
              <w:rPr>
                <w:rFonts w:ascii="Arial" w:hAnsi="Arial" w:cs="Arial"/>
                <w:sz w:val="20"/>
                <w:szCs w:val="20"/>
              </w:rPr>
            </w:pPr>
            <w:r w:rsidRPr="00254053">
              <w:rPr>
                <w:rFonts w:ascii="Arial" w:hAnsi="Arial" w:cs="Arial"/>
                <w:sz w:val="20"/>
                <w:szCs w:val="20"/>
              </w:rPr>
              <w:t xml:space="preserve">Mondialism (globalization) - the challenge of the third millennium or a new type of domination; </w:t>
            </w:r>
          </w:p>
          <w:p w:rsidR="00254053" w:rsidRPr="00254053" w:rsidRDefault="00254053" w:rsidP="00254053">
            <w:pPr>
              <w:spacing w:after="200" w:line="276" w:lineRule="auto"/>
              <w:rPr>
                <w:rFonts w:ascii="Arial" w:hAnsi="Arial" w:cs="Arial"/>
                <w:sz w:val="20"/>
                <w:szCs w:val="20"/>
              </w:rPr>
            </w:pPr>
            <w:r w:rsidRPr="00254053">
              <w:rPr>
                <w:rFonts w:ascii="Arial" w:hAnsi="Arial" w:cs="Arial"/>
                <w:sz w:val="20"/>
                <w:szCs w:val="20"/>
              </w:rPr>
              <w:t xml:space="preserve">Genesis and various forms and forms of mondialism; </w:t>
            </w:r>
          </w:p>
          <w:p w:rsidR="00254053" w:rsidRPr="00254053" w:rsidRDefault="00254053" w:rsidP="00254053">
            <w:pPr>
              <w:spacing w:after="200" w:line="276" w:lineRule="auto"/>
              <w:rPr>
                <w:rFonts w:ascii="Arial" w:hAnsi="Arial" w:cs="Arial"/>
                <w:sz w:val="20"/>
                <w:szCs w:val="20"/>
              </w:rPr>
            </w:pPr>
            <w:r w:rsidRPr="00254053">
              <w:rPr>
                <w:rFonts w:ascii="Arial" w:hAnsi="Arial" w:cs="Arial"/>
                <w:sz w:val="20"/>
                <w:szCs w:val="20"/>
              </w:rPr>
              <w:t xml:space="preserve">International economic communication; </w:t>
            </w:r>
          </w:p>
          <w:p w:rsidR="00254053" w:rsidRPr="00254053" w:rsidRDefault="00254053" w:rsidP="00254053">
            <w:pPr>
              <w:spacing w:after="200" w:line="276" w:lineRule="auto"/>
              <w:rPr>
                <w:rFonts w:ascii="Arial" w:hAnsi="Arial" w:cs="Arial"/>
                <w:sz w:val="20"/>
                <w:szCs w:val="20"/>
              </w:rPr>
            </w:pPr>
            <w:r w:rsidRPr="00254053">
              <w:rPr>
                <w:rFonts w:ascii="Arial" w:hAnsi="Arial" w:cs="Arial"/>
                <w:sz w:val="20"/>
                <w:szCs w:val="20"/>
              </w:rPr>
              <w:t xml:space="preserve">Economic espionage; </w:t>
            </w:r>
          </w:p>
          <w:p w:rsidR="00254053" w:rsidRPr="00254053" w:rsidRDefault="00254053" w:rsidP="00254053">
            <w:pPr>
              <w:spacing w:after="200" w:line="276" w:lineRule="auto"/>
              <w:rPr>
                <w:rFonts w:ascii="Arial" w:hAnsi="Arial" w:cs="Arial"/>
                <w:sz w:val="20"/>
                <w:szCs w:val="20"/>
              </w:rPr>
            </w:pPr>
            <w:r w:rsidRPr="00254053">
              <w:rPr>
                <w:rFonts w:ascii="Arial" w:hAnsi="Arial" w:cs="Arial"/>
                <w:sz w:val="20"/>
                <w:szCs w:val="20"/>
              </w:rPr>
              <w:t>Significance of economic information and business secret;</w:t>
            </w:r>
          </w:p>
          <w:p w:rsidR="00254053" w:rsidRPr="00254053" w:rsidRDefault="00254053" w:rsidP="00254053">
            <w:pPr>
              <w:spacing w:after="200" w:line="276" w:lineRule="auto"/>
              <w:rPr>
                <w:rFonts w:ascii="Arial" w:hAnsi="Arial" w:cs="Arial"/>
                <w:sz w:val="20"/>
                <w:szCs w:val="20"/>
              </w:rPr>
            </w:pPr>
            <w:r w:rsidRPr="00254053">
              <w:rPr>
                <w:rFonts w:ascii="Arial" w:hAnsi="Arial" w:cs="Arial"/>
                <w:sz w:val="20"/>
                <w:szCs w:val="20"/>
              </w:rPr>
              <w:t xml:space="preserve"> Methods and techniques of collecting economic information and the security of economic information; </w:t>
            </w:r>
          </w:p>
          <w:p w:rsidR="00254053" w:rsidRPr="00254053" w:rsidRDefault="00254053" w:rsidP="00254053">
            <w:pPr>
              <w:spacing w:after="200" w:line="276" w:lineRule="auto"/>
              <w:rPr>
                <w:rFonts w:ascii="Arial" w:hAnsi="Arial" w:cs="Arial"/>
                <w:sz w:val="20"/>
                <w:szCs w:val="20"/>
              </w:rPr>
            </w:pPr>
            <w:r w:rsidRPr="00254053">
              <w:rPr>
                <w:rFonts w:ascii="Arial" w:hAnsi="Arial" w:cs="Arial"/>
                <w:sz w:val="20"/>
                <w:szCs w:val="20"/>
              </w:rPr>
              <w:t xml:space="preserve">Economic warfare; </w:t>
            </w:r>
          </w:p>
          <w:p w:rsidR="00254053" w:rsidRPr="00254053" w:rsidRDefault="00254053" w:rsidP="00254053">
            <w:pPr>
              <w:spacing w:after="200" w:line="276" w:lineRule="auto"/>
              <w:rPr>
                <w:rFonts w:ascii="Arial" w:hAnsi="Arial" w:cs="Arial"/>
                <w:sz w:val="20"/>
                <w:szCs w:val="20"/>
              </w:rPr>
            </w:pPr>
            <w:r w:rsidRPr="00254053">
              <w:rPr>
                <w:rFonts w:ascii="Arial" w:hAnsi="Arial" w:cs="Arial"/>
                <w:sz w:val="20"/>
                <w:szCs w:val="20"/>
              </w:rPr>
              <w:t xml:space="preserve">Economic or business negotiation; </w:t>
            </w:r>
          </w:p>
          <w:p w:rsidR="00254053" w:rsidRPr="00254053" w:rsidRDefault="00254053" w:rsidP="00254053">
            <w:pPr>
              <w:spacing w:after="200" w:line="276" w:lineRule="auto"/>
              <w:rPr>
                <w:rFonts w:ascii="Arial" w:hAnsi="Arial" w:cs="Arial"/>
                <w:sz w:val="20"/>
                <w:szCs w:val="20"/>
              </w:rPr>
            </w:pPr>
            <w:r w:rsidRPr="00254053">
              <w:rPr>
                <w:rFonts w:ascii="Arial" w:hAnsi="Arial" w:cs="Arial"/>
                <w:sz w:val="20"/>
                <w:szCs w:val="20"/>
              </w:rPr>
              <w:t xml:space="preserve">Public Relations; </w:t>
            </w:r>
          </w:p>
          <w:p w:rsidR="00254053" w:rsidRPr="00254053" w:rsidRDefault="00254053" w:rsidP="00254053">
            <w:pPr>
              <w:spacing w:after="200" w:line="276" w:lineRule="auto"/>
              <w:rPr>
                <w:rFonts w:ascii="Arial" w:hAnsi="Arial" w:cs="Arial"/>
                <w:sz w:val="20"/>
                <w:szCs w:val="20"/>
              </w:rPr>
            </w:pPr>
            <w:r w:rsidRPr="00254053">
              <w:rPr>
                <w:rFonts w:ascii="Arial" w:hAnsi="Arial" w:cs="Arial"/>
                <w:sz w:val="20"/>
                <w:szCs w:val="20"/>
              </w:rPr>
              <w:t xml:space="preserve">Characteristics of a modern economic diplomat; </w:t>
            </w:r>
          </w:p>
          <w:p w:rsidR="00254053" w:rsidRPr="00254053" w:rsidRDefault="00254053" w:rsidP="00254053">
            <w:pPr>
              <w:spacing w:after="200" w:line="276" w:lineRule="auto"/>
              <w:rPr>
                <w:rFonts w:ascii="Arial" w:hAnsi="Arial" w:cs="Arial"/>
                <w:sz w:val="20"/>
                <w:szCs w:val="20"/>
              </w:rPr>
            </w:pPr>
            <w:r w:rsidRPr="00254053">
              <w:rPr>
                <w:rFonts w:ascii="Arial" w:hAnsi="Arial" w:cs="Arial"/>
                <w:sz w:val="20"/>
                <w:szCs w:val="20"/>
              </w:rPr>
              <w:t>Economic diplomacy as the future of diplomacy.</w:t>
            </w:r>
          </w:p>
        </w:tc>
      </w:tr>
      <w:tr w:rsidR="00254053" w:rsidRPr="00254053" w:rsidTr="00254053">
        <w:tc>
          <w:tcPr>
            <w:tcW w:w="2235" w:type="dxa"/>
            <w:shd w:val="clear" w:color="auto" w:fill="C4BC96"/>
          </w:tcPr>
          <w:p w:rsidR="00254053" w:rsidRPr="00254053" w:rsidRDefault="00254053" w:rsidP="00254053">
            <w:pPr>
              <w:spacing w:after="200" w:line="276" w:lineRule="auto"/>
              <w:rPr>
                <w:rFonts w:ascii="Arial" w:hAnsi="Arial" w:cs="Arial"/>
                <w:sz w:val="20"/>
                <w:szCs w:val="20"/>
              </w:rPr>
            </w:pPr>
            <w:r w:rsidRPr="00254053">
              <w:rPr>
                <w:rFonts w:ascii="Arial" w:hAnsi="Arial" w:cs="Arial"/>
                <w:sz w:val="20"/>
                <w:szCs w:val="20"/>
              </w:rPr>
              <w:t>Learning outcomes</w:t>
            </w:r>
          </w:p>
        </w:tc>
        <w:tc>
          <w:tcPr>
            <w:tcW w:w="7053" w:type="dxa"/>
          </w:tcPr>
          <w:p w:rsidR="00254053" w:rsidRPr="00254053" w:rsidRDefault="00254053" w:rsidP="00254053">
            <w:pPr>
              <w:spacing w:after="200" w:line="276" w:lineRule="auto"/>
              <w:rPr>
                <w:rFonts w:ascii="Arial" w:hAnsi="Arial" w:cs="Arial"/>
                <w:sz w:val="20"/>
                <w:szCs w:val="20"/>
              </w:rPr>
            </w:pPr>
            <w:r w:rsidRPr="00254053">
              <w:rPr>
                <w:rFonts w:ascii="Arial" w:hAnsi="Arial" w:cs="Arial"/>
                <w:sz w:val="20"/>
                <w:szCs w:val="20"/>
              </w:rPr>
              <w:t xml:space="preserve">This discipline is studied in higher education only at our faculty and it trains graduated students for modern and high-quality work in economic services of embassies, in representative offices of our chambers of commerce and companies abroad and foreign companies in our country. Specializes the students for work in the country's economic institutions abroad and foreign institutions in our country, prepares them to be good analysts of the economic situation in other countries, to be a modern negotiators in economic affairs, experts in international economic communication, a </w:t>
            </w:r>
            <w:r w:rsidRPr="00254053">
              <w:rPr>
                <w:rFonts w:ascii="Arial" w:hAnsi="Arial" w:cs="Arial"/>
                <w:sz w:val="20"/>
                <w:szCs w:val="20"/>
              </w:rPr>
              <w:lastRenderedPageBreak/>
              <w:t>specialists in economic intelligence, and experts in successful country performance or company world market.</w:t>
            </w:r>
          </w:p>
        </w:tc>
      </w:tr>
      <w:tr w:rsidR="00254053" w:rsidRPr="00254053" w:rsidTr="00254053">
        <w:tc>
          <w:tcPr>
            <w:tcW w:w="2235" w:type="dxa"/>
            <w:shd w:val="clear" w:color="auto" w:fill="C4BC96"/>
          </w:tcPr>
          <w:p w:rsidR="00254053" w:rsidRPr="00254053" w:rsidRDefault="00254053" w:rsidP="00254053">
            <w:pPr>
              <w:spacing w:after="200" w:line="276" w:lineRule="auto"/>
              <w:rPr>
                <w:rFonts w:ascii="Arial" w:hAnsi="Arial" w:cs="Arial"/>
                <w:sz w:val="20"/>
                <w:szCs w:val="20"/>
              </w:rPr>
            </w:pPr>
            <w:r w:rsidRPr="00254053">
              <w:rPr>
                <w:rFonts w:ascii="Arial" w:hAnsi="Arial" w:cs="Arial"/>
                <w:sz w:val="20"/>
                <w:szCs w:val="20"/>
              </w:rPr>
              <w:lastRenderedPageBreak/>
              <w:t>Length</w:t>
            </w:r>
          </w:p>
        </w:tc>
        <w:tc>
          <w:tcPr>
            <w:tcW w:w="7053" w:type="dxa"/>
          </w:tcPr>
          <w:p w:rsidR="00254053" w:rsidRPr="00254053" w:rsidRDefault="00254053" w:rsidP="00254053">
            <w:pPr>
              <w:spacing w:after="200" w:line="276" w:lineRule="auto"/>
              <w:rPr>
                <w:rFonts w:ascii="Arial" w:hAnsi="Arial" w:cs="Arial"/>
                <w:sz w:val="20"/>
                <w:szCs w:val="20"/>
              </w:rPr>
            </w:pPr>
            <w:r w:rsidRPr="00254053">
              <w:rPr>
                <w:rFonts w:ascii="Arial" w:hAnsi="Arial" w:cs="Arial"/>
                <w:sz w:val="20"/>
                <w:szCs w:val="20"/>
              </w:rPr>
              <w:t>One semester.</w:t>
            </w:r>
          </w:p>
        </w:tc>
      </w:tr>
      <w:tr w:rsidR="00254053" w:rsidRPr="00254053" w:rsidTr="00254053">
        <w:tc>
          <w:tcPr>
            <w:tcW w:w="2235" w:type="dxa"/>
            <w:shd w:val="clear" w:color="auto" w:fill="C4BC96"/>
          </w:tcPr>
          <w:p w:rsidR="00254053" w:rsidRPr="00254053" w:rsidRDefault="00254053" w:rsidP="00254053">
            <w:pPr>
              <w:spacing w:after="200" w:line="276" w:lineRule="auto"/>
              <w:rPr>
                <w:rFonts w:ascii="Arial" w:hAnsi="Arial" w:cs="Arial"/>
                <w:sz w:val="20"/>
                <w:szCs w:val="20"/>
              </w:rPr>
            </w:pPr>
            <w:r w:rsidRPr="00254053">
              <w:rPr>
                <w:rFonts w:ascii="Arial" w:hAnsi="Arial" w:cs="Arial"/>
                <w:sz w:val="20"/>
                <w:szCs w:val="20"/>
              </w:rPr>
              <w:t>General information</w:t>
            </w:r>
          </w:p>
        </w:tc>
        <w:tc>
          <w:tcPr>
            <w:tcW w:w="7053" w:type="dxa"/>
          </w:tcPr>
          <w:p w:rsidR="00254053" w:rsidRPr="00254053" w:rsidRDefault="00254053" w:rsidP="00254053">
            <w:pPr>
              <w:spacing w:after="200" w:line="276" w:lineRule="auto"/>
              <w:rPr>
                <w:rFonts w:ascii="Arial" w:hAnsi="Arial" w:cs="Arial"/>
                <w:sz w:val="20"/>
                <w:szCs w:val="20"/>
              </w:rPr>
            </w:pPr>
            <w:r w:rsidRPr="00254053">
              <w:rPr>
                <w:rFonts w:ascii="Arial" w:hAnsi="Arial" w:cs="Arial"/>
                <w:sz w:val="20"/>
                <w:szCs w:val="20"/>
              </w:rPr>
              <w:t>Enhanced preparation of the personnel for the work in cooperation services with foreign partners, for studying the conditions on the world market and competition, for economic-intelligence activities (Competitive Intelligence) of large companies (in our country and abroad), chambers of commerce and economic services of the embassies, and according to the latest models of education of the developed world in this field. The priority is education in economic diplomacy, that is, training for carrying out economic-diplomatic tasks</w:t>
            </w:r>
          </w:p>
        </w:tc>
      </w:tr>
      <w:tr w:rsidR="00254053" w:rsidRPr="00254053" w:rsidTr="00254053">
        <w:tc>
          <w:tcPr>
            <w:tcW w:w="2235" w:type="dxa"/>
            <w:shd w:val="clear" w:color="auto" w:fill="C4BC96"/>
          </w:tcPr>
          <w:p w:rsidR="00254053" w:rsidRPr="00254053" w:rsidRDefault="00254053" w:rsidP="00254053">
            <w:pPr>
              <w:spacing w:after="200" w:line="276" w:lineRule="auto"/>
              <w:rPr>
                <w:rFonts w:ascii="Arial" w:hAnsi="Arial" w:cs="Arial"/>
                <w:sz w:val="20"/>
                <w:szCs w:val="20"/>
              </w:rPr>
            </w:pPr>
            <w:r w:rsidRPr="00254053">
              <w:rPr>
                <w:rFonts w:ascii="Arial" w:hAnsi="Arial" w:cs="Arial"/>
                <w:sz w:val="20"/>
                <w:szCs w:val="20"/>
              </w:rPr>
              <w:t>Restrictions to mobile students and availability before the signature of the learning agreement</w:t>
            </w:r>
          </w:p>
        </w:tc>
        <w:tc>
          <w:tcPr>
            <w:tcW w:w="7053" w:type="dxa"/>
          </w:tcPr>
          <w:p w:rsidR="00254053" w:rsidRPr="00254053" w:rsidRDefault="00254053" w:rsidP="00254053">
            <w:pPr>
              <w:spacing w:after="200" w:line="276" w:lineRule="auto"/>
              <w:rPr>
                <w:rFonts w:ascii="Arial" w:hAnsi="Arial" w:cs="Arial"/>
                <w:sz w:val="20"/>
                <w:szCs w:val="20"/>
              </w:rPr>
            </w:pPr>
          </w:p>
          <w:p w:rsidR="00254053" w:rsidRPr="00254053" w:rsidRDefault="00254053" w:rsidP="00254053">
            <w:pPr>
              <w:spacing w:after="200" w:line="276" w:lineRule="auto"/>
              <w:rPr>
                <w:rFonts w:ascii="Arial" w:hAnsi="Arial" w:cs="Arial"/>
                <w:sz w:val="20"/>
                <w:szCs w:val="20"/>
              </w:rPr>
            </w:pPr>
            <w:r w:rsidRPr="00254053">
              <w:rPr>
                <w:rFonts w:ascii="Arial" w:hAnsi="Arial" w:cs="Arial"/>
                <w:sz w:val="20"/>
                <w:szCs w:val="20"/>
              </w:rPr>
              <w:t>There is no any restrictions.</w:t>
            </w:r>
          </w:p>
          <w:p w:rsidR="00254053" w:rsidRPr="00254053" w:rsidRDefault="00254053" w:rsidP="00254053">
            <w:pPr>
              <w:spacing w:after="200" w:line="276" w:lineRule="auto"/>
              <w:rPr>
                <w:rFonts w:ascii="Arial" w:hAnsi="Arial" w:cs="Arial"/>
                <w:sz w:val="20"/>
                <w:szCs w:val="20"/>
              </w:rPr>
            </w:pPr>
          </w:p>
        </w:tc>
      </w:tr>
    </w:tbl>
    <w:p w:rsidR="00FE45CD" w:rsidRDefault="00FE45CD"/>
    <w:sectPr w:rsidR="00FE4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053"/>
    <w:rsid w:val="00254053"/>
    <w:rsid w:val="00FE45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F3E329-F8A2-4B25-82B2-748BDCAD6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254053"/>
    <w:pPr>
      <w:spacing w:after="0" w:line="240" w:lineRule="auto"/>
    </w:pPr>
    <w:rPr>
      <w:rFonts w:eastAsia="Calibri"/>
      <w:lang w:val="sr-Latn-R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2540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Brankica Markovic</dc:creator>
  <cp:keywords/>
  <dc:description/>
  <cp:lastModifiedBy>Brankica Markovic</cp:lastModifiedBy>
  <cp:revision>1</cp:revision>
  <dcterms:created xsi:type="dcterms:W3CDTF">2018-04-03T10:55:00Z</dcterms:created>
  <dcterms:modified xsi:type="dcterms:W3CDTF">2018-04-03T10:56:00Z</dcterms:modified>
</cp:coreProperties>
</file>